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5C" w:rsidRPr="009A2F45" w:rsidRDefault="00452E70">
      <w:pPr>
        <w:pStyle w:val="normal"/>
        <w:ind w:firstLine="720"/>
        <w:jc w:val="center"/>
        <w:rPr>
          <w:rFonts w:ascii="Times New Roman" w:hAnsi="Times New Roman" w:cs="Times New Roman"/>
          <w:b/>
          <w:sz w:val="32"/>
          <w:szCs w:val="24"/>
        </w:rPr>
      </w:pPr>
      <w:r w:rsidRPr="009A2F45">
        <w:rPr>
          <w:rFonts w:ascii="Times New Roman" w:hAnsi="Times New Roman" w:cs="Times New Roman"/>
          <w:b/>
          <w:sz w:val="32"/>
          <w:szCs w:val="24"/>
        </w:rPr>
        <w:t>ΕΠΙΜΟΡΦΩΤΙΚΟ ΣΕΜΙΝΑΡΙΟ</w:t>
      </w:r>
    </w:p>
    <w:p w:rsidR="009A2F45" w:rsidRPr="009A2F45" w:rsidRDefault="00452E70" w:rsidP="009A2F45">
      <w:pPr>
        <w:pStyle w:val="normal"/>
        <w:ind w:firstLine="720"/>
        <w:jc w:val="center"/>
        <w:rPr>
          <w:rFonts w:ascii="Times New Roman" w:hAnsi="Times New Roman" w:cs="Times New Roman"/>
          <w:b/>
          <w:i/>
          <w:sz w:val="30"/>
          <w:szCs w:val="30"/>
          <w:lang w:val="el-GR"/>
        </w:rPr>
      </w:pPr>
      <w:r w:rsidRPr="009A2F45">
        <w:rPr>
          <w:rFonts w:ascii="Times New Roman" w:hAnsi="Times New Roman" w:cs="Times New Roman"/>
          <w:b/>
          <w:i/>
          <w:sz w:val="30"/>
          <w:szCs w:val="30"/>
        </w:rPr>
        <w:t xml:space="preserve">Διαχείριση </w:t>
      </w:r>
      <w:r w:rsidR="009A2F45" w:rsidRPr="009A2F45">
        <w:rPr>
          <w:rFonts w:ascii="Times New Roman" w:hAnsi="Times New Roman" w:cs="Times New Roman"/>
          <w:b/>
          <w:i/>
          <w:sz w:val="30"/>
          <w:szCs w:val="30"/>
        </w:rPr>
        <w:t xml:space="preserve">δύσκολων τάξεων και </w:t>
      </w:r>
      <w:proofErr w:type="spellStart"/>
      <w:r w:rsidR="009A2F45" w:rsidRPr="009A2F45">
        <w:rPr>
          <w:rFonts w:ascii="Times New Roman" w:hAnsi="Times New Roman" w:cs="Times New Roman"/>
          <w:b/>
          <w:i/>
          <w:sz w:val="30"/>
          <w:szCs w:val="30"/>
        </w:rPr>
        <w:t>παραβατικών</w:t>
      </w:r>
      <w:proofErr w:type="spellEnd"/>
      <w:r w:rsidR="009A2F45">
        <w:rPr>
          <w:rFonts w:ascii="Times New Roman" w:hAnsi="Times New Roman" w:cs="Times New Roman"/>
          <w:b/>
          <w:i/>
          <w:sz w:val="30"/>
          <w:szCs w:val="30"/>
          <w:lang w:val="el-GR"/>
        </w:rPr>
        <w:t xml:space="preserve"> </w:t>
      </w:r>
      <w:r w:rsidRPr="009A2F45">
        <w:rPr>
          <w:rFonts w:ascii="Times New Roman" w:hAnsi="Times New Roman" w:cs="Times New Roman"/>
          <w:b/>
          <w:i/>
          <w:sz w:val="30"/>
          <w:szCs w:val="30"/>
        </w:rPr>
        <w:t xml:space="preserve">συμπεριφορών </w:t>
      </w:r>
    </w:p>
    <w:p w:rsidR="002C285C" w:rsidRPr="009A2F45" w:rsidRDefault="00452E70" w:rsidP="009A2F45">
      <w:pPr>
        <w:pStyle w:val="normal"/>
        <w:ind w:firstLine="720"/>
        <w:jc w:val="center"/>
        <w:rPr>
          <w:rFonts w:ascii="Times New Roman" w:hAnsi="Times New Roman" w:cs="Times New Roman"/>
          <w:b/>
          <w:i/>
          <w:sz w:val="30"/>
          <w:szCs w:val="30"/>
          <w:lang w:val="el-GR"/>
        </w:rPr>
      </w:pPr>
      <w:r w:rsidRPr="009A2F45">
        <w:rPr>
          <w:rFonts w:ascii="Times New Roman" w:hAnsi="Times New Roman" w:cs="Times New Roman"/>
          <w:b/>
          <w:i/>
          <w:sz w:val="30"/>
          <w:szCs w:val="30"/>
        </w:rPr>
        <w:t>από μαθητές/</w:t>
      </w:r>
      <w:proofErr w:type="spellStart"/>
      <w:r w:rsidRPr="009A2F45">
        <w:rPr>
          <w:rFonts w:ascii="Times New Roman" w:hAnsi="Times New Roman" w:cs="Times New Roman"/>
          <w:b/>
          <w:i/>
          <w:sz w:val="30"/>
          <w:szCs w:val="30"/>
        </w:rPr>
        <w:t>τριες</w:t>
      </w:r>
      <w:proofErr w:type="spellEnd"/>
    </w:p>
    <w:p w:rsidR="009A2F45" w:rsidRPr="009A2F45" w:rsidRDefault="009A2F45">
      <w:pPr>
        <w:pStyle w:val="normal"/>
        <w:ind w:firstLine="720"/>
        <w:jc w:val="center"/>
        <w:rPr>
          <w:rFonts w:ascii="Times New Roman" w:hAnsi="Times New Roman" w:cs="Times New Roman"/>
          <w:b/>
          <w:sz w:val="24"/>
          <w:szCs w:val="24"/>
          <w:lang w:val="el-GR"/>
        </w:rPr>
      </w:pPr>
    </w:p>
    <w:p w:rsidR="002C285C" w:rsidRPr="009A2F45" w:rsidRDefault="00452E70" w:rsidP="009A2F45">
      <w:pPr>
        <w:pStyle w:val="normal"/>
        <w:spacing w:line="360" w:lineRule="auto"/>
        <w:ind w:firstLine="720"/>
        <w:jc w:val="both"/>
        <w:rPr>
          <w:rFonts w:ascii="Times New Roman" w:hAnsi="Times New Roman" w:cs="Times New Roman"/>
          <w:sz w:val="24"/>
          <w:szCs w:val="24"/>
        </w:rPr>
      </w:pPr>
      <w:r w:rsidRPr="009A2F45">
        <w:rPr>
          <w:rFonts w:ascii="Times New Roman" w:hAnsi="Times New Roman" w:cs="Times New Roman"/>
          <w:sz w:val="24"/>
          <w:szCs w:val="24"/>
        </w:rPr>
        <w:t>Η εφηβική ηλικία αποτελεί μια ευμετάβλητη από συναισθηματική άποψη περίοδο της ανθρώπινης ζωής. Οι ψυχοσωματικές αλλαγές που επέρχονται, σε συνδυασμό με την επίδραση μηνυμάτων που εκπέμπονται από το συγκείμενο άνδρωσης των υποκειμένων, συχνά προκαλούν έντα</w:t>
      </w:r>
      <w:r w:rsidRPr="009A2F45">
        <w:rPr>
          <w:rFonts w:ascii="Times New Roman" w:hAnsi="Times New Roman" w:cs="Times New Roman"/>
          <w:sz w:val="24"/>
          <w:szCs w:val="24"/>
        </w:rPr>
        <w:t>ση στις μεταξύ τους διαπροσωπικές σχέσεις και λειτουργούν ως τροχοπέδη στην απρόσκοπτη διεξαγωγή της εκπαιδευτικής διαδικασίας.</w:t>
      </w:r>
    </w:p>
    <w:p w:rsidR="002C285C" w:rsidRPr="009A2F45" w:rsidRDefault="00452E70" w:rsidP="009A2F45">
      <w:pPr>
        <w:pStyle w:val="normal"/>
        <w:spacing w:line="360" w:lineRule="auto"/>
        <w:ind w:firstLine="720"/>
        <w:jc w:val="both"/>
        <w:rPr>
          <w:rFonts w:ascii="Times New Roman" w:hAnsi="Times New Roman" w:cs="Times New Roman"/>
          <w:sz w:val="24"/>
          <w:szCs w:val="24"/>
        </w:rPr>
      </w:pPr>
      <w:r w:rsidRPr="009A2F45">
        <w:rPr>
          <w:rFonts w:ascii="Times New Roman" w:hAnsi="Times New Roman" w:cs="Times New Roman"/>
          <w:sz w:val="24"/>
          <w:szCs w:val="24"/>
        </w:rPr>
        <w:t>Μέσα σε ένα τέτοιο πλαίσιο, οι εκπαιδευτικοί καλούνται να αναπτύξουν δεξιότητες, που θα τους επιτρέψουν να διαχειριστούν έγκαιρα</w:t>
      </w:r>
      <w:r w:rsidRPr="009A2F45">
        <w:rPr>
          <w:rFonts w:ascii="Times New Roman" w:hAnsi="Times New Roman" w:cs="Times New Roman"/>
          <w:sz w:val="24"/>
          <w:szCs w:val="24"/>
        </w:rPr>
        <w:t xml:space="preserve"> και με ενδεδειγμένο τρόπο τις συντελούμενες μεταβολές της ατομικής ψυχοσύνθεσης και να συνδράμουν τους μαθητές και τις μαθήτριες στην υπερκέραση προσωπικών ανησυχιών ή/και προβληματισμών.</w:t>
      </w:r>
    </w:p>
    <w:p w:rsidR="002C285C" w:rsidRPr="009A2F45" w:rsidRDefault="00452E70" w:rsidP="009A2F45">
      <w:pPr>
        <w:pStyle w:val="normal"/>
        <w:spacing w:line="360" w:lineRule="auto"/>
        <w:ind w:firstLine="720"/>
        <w:jc w:val="both"/>
        <w:rPr>
          <w:rFonts w:ascii="Times New Roman" w:hAnsi="Times New Roman" w:cs="Times New Roman"/>
          <w:sz w:val="24"/>
          <w:szCs w:val="24"/>
        </w:rPr>
      </w:pPr>
      <w:r w:rsidRPr="009A2F45">
        <w:rPr>
          <w:rFonts w:ascii="Times New Roman" w:hAnsi="Times New Roman" w:cs="Times New Roman"/>
          <w:sz w:val="24"/>
          <w:szCs w:val="24"/>
        </w:rPr>
        <w:t xml:space="preserve">Το Γυμνάσιο Ελευθερούπολης, σε συνεργασία με το </w:t>
      </w:r>
      <w:r w:rsidRPr="009A2F45">
        <w:rPr>
          <w:rFonts w:ascii="Times New Roman" w:hAnsi="Times New Roman" w:cs="Times New Roman"/>
          <w:b/>
          <w:i/>
          <w:sz w:val="24"/>
          <w:szCs w:val="24"/>
        </w:rPr>
        <w:t>Κέντρο Πρόληψης των</w:t>
      </w:r>
      <w:r w:rsidRPr="009A2F45">
        <w:rPr>
          <w:rFonts w:ascii="Times New Roman" w:hAnsi="Times New Roman" w:cs="Times New Roman"/>
          <w:b/>
          <w:i/>
          <w:sz w:val="24"/>
          <w:szCs w:val="24"/>
        </w:rPr>
        <w:t xml:space="preserve"> Εξαρτήσεων και Προαγωγής της Ψυχοσωματικής Υγείας Καβάλας</w:t>
      </w:r>
      <w:r w:rsidRPr="009A2F45">
        <w:rPr>
          <w:rFonts w:ascii="Times New Roman" w:hAnsi="Times New Roman" w:cs="Times New Roman"/>
          <w:sz w:val="24"/>
          <w:szCs w:val="24"/>
        </w:rPr>
        <w:t xml:space="preserve">, σχεδίασε και υλοποίησε, με τη μέθοδο της από απόσταση εκπαίδευσης, δίωρο επιμορφωτικό σεμινάριο με </w:t>
      </w:r>
      <w:proofErr w:type="spellStart"/>
      <w:r w:rsidRPr="009A2F45">
        <w:rPr>
          <w:rFonts w:ascii="Times New Roman" w:hAnsi="Times New Roman" w:cs="Times New Roman"/>
          <w:sz w:val="24"/>
          <w:szCs w:val="24"/>
        </w:rPr>
        <w:t>επιμορφώτρια</w:t>
      </w:r>
      <w:proofErr w:type="spellEnd"/>
      <w:r w:rsidRPr="009A2F45">
        <w:rPr>
          <w:rFonts w:ascii="Times New Roman" w:hAnsi="Times New Roman" w:cs="Times New Roman"/>
          <w:sz w:val="24"/>
          <w:szCs w:val="24"/>
        </w:rPr>
        <w:t xml:space="preserve"> την ψυχολόγο κ. </w:t>
      </w:r>
      <w:proofErr w:type="spellStart"/>
      <w:r w:rsidRPr="009A2F45">
        <w:rPr>
          <w:rFonts w:ascii="Times New Roman" w:hAnsi="Times New Roman" w:cs="Times New Roman"/>
          <w:sz w:val="24"/>
          <w:szCs w:val="24"/>
        </w:rPr>
        <w:t>Σαββίδου</w:t>
      </w:r>
      <w:proofErr w:type="spellEnd"/>
      <w:r w:rsidRPr="009A2F45">
        <w:rPr>
          <w:rFonts w:ascii="Times New Roman" w:hAnsi="Times New Roman" w:cs="Times New Roman"/>
          <w:sz w:val="24"/>
          <w:szCs w:val="24"/>
        </w:rPr>
        <w:t xml:space="preserve"> Κυριακή, με τίτλο: </w:t>
      </w:r>
    </w:p>
    <w:p w:rsidR="002C285C" w:rsidRPr="009A2F45" w:rsidRDefault="00452E70" w:rsidP="009A2F45">
      <w:pPr>
        <w:pStyle w:val="normal"/>
        <w:spacing w:line="360" w:lineRule="auto"/>
        <w:ind w:firstLine="720"/>
        <w:jc w:val="center"/>
        <w:rPr>
          <w:rFonts w:ascii="Times New Roman" w:hAnsi="Times New Roman" w:cs="Times New Roman"/>
          <w:i/>
          <w:sz w:val="24"/>
          <w:szCs w:val="24"/>
        </w:rPr>
      </w:pPr>
      <w:r w:rsidRPr="009A2F45">
        <w:rPr>
          <w:rFonts w:ascii="Times New Roman" w:hAnsi="Times New Roman" w:cs="Times New Roman"/>
          <w:b/>
          <w:i/>
          <w:sz w:val="24"/>
          <w:szCs w:val="24"/>
        </w:rPr>
        <w:t xml:space="preserve">Διαχείριση δύσκολων τάξεων και </w:t>
      </w:r>
      <w:proofErr w:type="spellStart"/>
      <w:r w:rsidRPr="009A2F45">
        <w:rPr>
          <w:rFonts w:ascii="Times New Roman" w:hAnsi="Times New Roman" w:cs="Times New Roman"/>
          <w:b/>
          <w:i/>
          <w:sz w:val="24"/>
          <w:szCs w:val="24"/>
        </w:rPr>
        <w:t>παραβατι</w:t>
      </w:r>
      <w:r w:rsidRPr="009A2F45">
        <w:rPr>
          <w:rFonts w:ascii="Times New Roman" w:hAnsi="Times New Roman" w:cs="Times New Roman"/>
          <w:b/>
          <w:i/>
          <w:sz w:val="24"/>
          <w:szCs w:val="24"/>
        </w:rPr>
        <w:t>κών</w:t>
      </w:r>
      <w:proofErr w:type="spellEnd"/>
      <w:r w:rsidRPr="009A2F45">
        <w:rPr>
          <w:rFonts w:ascii="Times New Roman" w:hAnsi="Times New Roman" w:cs="Times New Roman"/>
          <w:b/>
          <w:i/>
          <w:sz w:val="24"/>
          <w:szCs w:val="24"/>
        </w:rPr>
        <w:t xml:space="preserve"> συμπεριφορών από μαθητές/</w:t>
      </w:r>
      <w:proofErr w:type="spellStart"/>
      <w:r w:rsidRPr="009A2F45">
        <w:rPr>
          <w:rFonts w:ascii="Times New Roman" w:hAnsi="Times New Roman" w:cs="Times New Roman"/>
          <w:b/>
          <w:i/>
          <w:sz w:val="24"/>
          <w:szCs w:val="24"/>
        </w:rPr>
        <w:t>τριες</w:t>
      </w:r>
      <w:proofErr w:type="spellEnd"/>
    </w:p>
    <w:p w:rsidR="002C285C" w:rsidRPr="009A2F45" w:rsidRDefault="00452E70" w:rsidP="009A2F45">
      <w:pPr>
        <w:pStyle w:val="normal"/>
        <w:spacing w:line="360" w:lineRule="auto"/>
        <w:ind w:firstLine="720"/>
        <w:jc w:val="both"/>
        <w:rPr>
          <w:rFonts w:ascii="Times New Roman" w:hAnsi="Times New Roman" w:cs="Times New Roman"/>
          <w:sz w:val="24"/>
          <w:szCs w:val="24"/>
        </w:rPr>
      </w:pPr>
      <w:r w:rsidRPr="009A2F45">
        <w:rPr>
          <w:rFonts w:ascii="Times New Roman" w:hAnsi="Times New Roman" w:cs="Times New Roman"/>
          <w:sz w:val="24"/>
          <w:szCs w:val="24"/>
        </w:rPr>
        <w:t>Το επιμορφωτικό πρόγραμμα πραγματοποιήθηκε στις 03-03-2022 και συμμετείχαν μέλη του Συλλόγου Διδασκόντων του σχολείου.</w:t>
      </w:r>
    </w:p>
    <w:p w:rsidR="002C285C" w:rsidRDefault="00452E70" w:rsidP="009A2F45">
      <w:pPr>
        <w:pStyle w:val="normal"/>
        <w:spacing w:line="360" w:lineRule="auto"/>
        <w:ind w:firstLine="720"/>
        <w:jc w:val="both"/>
        <w:rPr>
          <w:rFonts w:ascii="Times New Roman" w:hAnsi="Times New Roman" w:cs="Times New Roman"/>
          <w:sz w:val="24"/>
          <w:szCs w:val="24"/>
          <w:lang w:val="el-GR"/>
        </w:rPr>
      </w:pPr>
      <w:r w:rsidRPr="009A2F45">
        <w:rPr>
          <w:rFonts w:ascii="Times New Roman" w:hAnsi="Times New Roman" w:cs="Times New Roman"/>
          <w:sz w:val="24"/>
          <w:szCs w:val="24"/>
        </w:rPr>
        <w:t>Η συγκεκριμένη επιμορφωτική δράση είναι η πρώτη από μια σειρά πρωτοβουλιών που έχει αναλάβει το Γυμνάσ</w:t>
      </w:r>
      <w:r w:rsidRPr="009A2F45">
        <w:rPr>
          <w:rFonts w:ascii="Times New Roman" w:hAnsi="Times New Roman" w:cs="Times New Roman"/>
          <w:sz w:val="24"/>
          <w:szCs w:val="24"/>
        </w:rPr>
        <w:t>ιο Ελευθερούπολης με κύρια στόχευση την ενίσχυση του κεφαλαίου των εκπαιδευτικών ως προς την ποιοτική και αποτελεσματική διαχείριση της σχολικής τάξης.</w:t>
      </w:r>
    </w:p>
    <w:p w:rsidR="009A2F45" w:rsidRPr="009A2F45" w:rsidRDefault="009A2F45" w:rsidP="009A2F45">
      <w:pPr>
        <w:pStyle w:val="normal"/>
        <w:spacing w:line="360" w:lineRule="auto"/>
        <w:ind w:firstLine="720"/>
        <w:jc w:val="both"/>
        <w:rPr>
          <w:rFonts w:ascii="Times New Roman" w:hAnsi="Times New Roman" w:cs="Times New Roman"/>
          <w:sz w:val="24"/>
          <w:szCs w:val="24"/>
          <w:lang w:val="el-GR"/>
        </w:rPr>
      </w:pPr>
    </w:p>
    <w:p w:rsidR="002C285C" w:rsidRPr="009A2F45" w:rsidRDefault="009A2F45" w:rsidP="009A2F45">
      <w:pPr>
        <w:pStyle w:val="normal"/>
        <w:spacing w:line="360" w:lineRule="auto"/>
        <w:ind w:firstLine="720"/>
        <w:jc w:val="center"/>
        <w:rPr>
          <w:rFonts w:ascii="Times New Roman" w:hAnsi="Times New Roman" w:cs="Times New Roman"/>
          <w:sz w:val="24"/>
          <w:szCs w:val="24"/>
        </w:rPr>
      </w:pPr>
      <w:r>
        <w:rPr>
          <w:rFonts w:ascii="Times New Roman" w:hAnsi="Times New Roman" w:cs="Times New Roman"/>
          <w:noProof/>
          <w:sz w:val="24"/>
          <w:szCs w:val="24"/>
          <w:lang w:val="el-GR"/>
        </w:rPr>
        <w:drawing>
          <wp:inline distT="0" distB="0" distL="0" distR="0">
            <wp:extent cx="4067175" cy="1981200"/>
            <wp:effectExtent l="19050" t="0" r="9525" b="0"/>
            <wp:docPr id="1" name="Εικόνα 1" descr="C:\Users\gymel_000\Desktop\αρχείο λήψης.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mel_000\Desktop\αρχείο λήψης.jfif"/>
                    <pic:cNvPicPr>
                      <a:picLocks noChangeAspect="1" noChangeArrowheads="1"/>
                    </pic:cNvPicPr>
                  </pic:nvPicPr>
                  <pic:blipFill>
                    <a:blip r:embed="rId4"/>
                    <a:srcRect/>
                    <a:stretch>
                      <a:fillRect/>
                    </a:stretch>
                  </pic:blipFill>
                  <pic:spPr bwMode="auto">
                    <a:xfrm>
                      <a:off x="0" y="0"/>
                      <a:ext cx="4067175" cy="1981200"/>
                    </a:xfrm>
                    <a:prstGeom prst="rect">
                      <a:avLst/>
                    </a:prstGeom>
                    <a:noFill/>
                    <a:ln w="9525">
                      <a:noFill/>
                      <a:miter lim="800000"/>
                      <a:headEnd/>
                      <a:tailEnd/>
                    </a:ln>
                  </pic:spPr>
                </pic:pic>
              </a:graphicData>
            </a:graphic>
          </wp:inline>
        </w:drawing>
      </w:r>
    </w:p>
    <w:sectPr w:rsidR="002C285C" w:rsidRPr="009A2F45" w:rsidSect="002C285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85C"/>
    <w:rsid w:val="002C285C"/>
    <w:rsid w:val="00452E70"/>
    <w:rsid w:val="009A2F45"/>
    <w:rsid w:val="00C575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C285C"/>
    <w:pPr>
      <w:keepNext/>
      <w:keepLines/>
      <w:spacing w:before="400" w:after="120"/>
      <w:outlineLvl w:val="0"/>
    </w:pPr>
    <w:rPr>
      <w:sz w:val="40"/>
      <w:szCs w:val="40"/>
    </w:rPr>
  </w:style>
  <w:style w:type="paragraph" w:styleId="2">
    <w:name w:val="heading 2"/>
    <w:basedOn w:val="normal"/>
    <w:next w:val="normal"/>
    <w:rsid w:val="002C285C"/>
    <w:pPr>
      <w:keepNext/>
      <w:keepLines/>
      <w:spacing w:before="360" w:after="120"/>
      <w:outlineLvl w:val="1"/>
    </w:pPr>
    <w:rPr>
      <w:sz w:val="32"/>
      <w:szCs w:val="32"/>
    </w:rPr>
  </w:style>
  <w:style w:type="paragraph" w:styleId="3">
    <w:name w:val="heading 3"/>
    <w:basedOn w:val="normal"/>
    <w:next w:val="normal"/>
    <w:rsid w:val="002C285C"/>
    <w:pPr>
      <w:keepNext/>
      <w:keepLines/>
      <w:spacing w:before="320" w:after="80"/>
      <w:outlineLvl w:val="2"/>
    </w:pPr>
    <w:rPr>
      <w:color w:val="434343"/>
      <w:sz w:val="28"/>
      <w:szCs w:val="28"/>
    </w:rPr>
  </w:style>
  <w:style w:type="paragraph" w:styleId="4">
    <w:name w:val="heading 4"/>
    <w:basedOn w:val="normal"/>
    <w:next w:val="normal"/>
    <w:rsid w:val="002C285C"/>
    <w:pPr>
      <w:keepNext/>
      <w:keepLines/>
      <w:spacing w:before="280" w:after="80"/>
      <w:outlineLvl w:val="3"/>
    </w:pPr>
    <w:rPr>
      <w:color w:val="666666"/>
      <w:sz w:val="24"/>
      <w:szCs w:val="24"/>
    </w:rPr>
  </w:style>
  <w:style w:type="paragraph" w:styleId="5">
    <w:name w:val="heading 5"/>
    <w:basedOn w:val="normal"/>
    <w:next w:val="normal"/>
    <w:rsid w:val="002C285C"/>
    <w:pPr>
      <w:keepNext/>
      <w:keepLines/>
      <w:spacing w:before="240" w:after="80"/>
      <w:outlineLvl w:val="4"/>
    </w:pPr>
    <w:rPr>
      <w:color w:val="666666"/>
    </w:rPr>
  </w:style>
  <w:style w:type="paragraph" w:styleId="6">
    <w:name w:val="heading 6"/>
    <w:basedOn w:val="normal"/>
    <w:next w:val="normal"/>
    <w:rsid w:val="002C28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C285C"/>
  </w:style>
  <w:style w:type="table" w:customStyle="1" w:styleId="TableNormal">
    <w:name w:val="Table Normal"/>
    <w:rsid w:val="002C285C"/>
    <w:tblPr>
      <w:tblCellMar>
        <w:top w:w="0" w:type="dxa"/>
        <w:left w:w="0" w:type="dxa"/>
        <w:bottom w:w="0" w:type="dxa"/>
        <w:right w:w="0" w:type="dxa"/>
      </w:tblCellMar>
    </w:tblPr>
  </w:style>
  <w:style w:type="paragraph" w:styleId="a3">
    <w:name w:val="Title"/>
    <w:basedOn w:val="normal"/>
    <w:next w:val="normal"/>
    <w:rsid w:val="002C285C"/>
    <w:pPr>
      <w:keepNext/>
      <w:keepLines/>
      <w:spacing w:after="60"/>
    </w:pPr>
    <w:rPr>
      <w:sz w:val="52"/>
      <w:szCs w:val="52"/>
    </w:rPr>
  </w:style>
  <w:style w:type="paragraph" w:styleId="a4">
    <w:name w:val="Subtitle"/>
    <w:basedOn w:val="normal"/>
    <w:next w:val="normal"/>
    <w:rsid w:val="002C285C"/>
    <w:pPr>
      <w:keepNext/>
      <w:keepLines/>
      <w:spacing w:after="320"/>
    </w:pPr>
    <w:rPr>
      <w:color w:val="666666"/>
      <w:sz w:val="30"/>
      <w:szCs w:val="30"/>
    </w:rPr>
  </w:style>
  <w:style w:type="paragraph" w:styleId="a5">
    <w:name w:val="Balloon Text"/>
    <w:basedOn w:val="a"/>
    <w:link w:val="Char"/>
    <w:uiPriority w:val="99"/>
    <w:semiHidden/>
    <w:unhideWhenUsed/>
    <w:rsid w:val="009A2F45"/>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A2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1295</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Gymnasio</dc:creator>
  <cp:lastModifiedBy>Gymnasio Eleftheroupolis</cp:lastModifiedBy>
  <cp:revision>4</cp:revision>
  <cp:lastPrinted>2022-03-08T11:14:00Z</cp:lastPrinted>
  <dcterms:created xsi:type="dcterms:W3CDTF">2022-03-08T11:13:00Z</dcterms:created>
  <dcterms:modified xsi:type="dcterms:W3CDTF">2022-03-08T11:16:00Z</dcterms:modified>
</cp:coreProperties>
</file>